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9" w:rsidRPr="003B4E24" w:rsidRDefault="004427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 w:rsidRPr="003B4E24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D25F79" w:rsidRPr="003B4E24" w:rsidRDefault="004427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Днепр, 4.951.760.157.141.521.099.596.496.786 </w:t>
      </w:r>
      <w:proofErr w:type="spellStart"/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пра-ивдиво-октаво-реальностей</w:t>
      </w:r>
      <w:proofErr w:type="spellEnd"/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19.807.040.628.566.084.398.385.987.520 </w:t>
      </w:r>
      <w:proofErr w:type="spellStart"/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>высокой-пра-ивдиво-октаво-реальностей</w:t>
      </w:r>
      <w:proofErr w:type="spellEnd"/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>Соль-ИВДИВО</w:t>
      </w:r>
      <w:proofErr w:type="spellEnd"/>
      <w:r w:rsidRPr="003B4E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D25F79" w:rsidRPr="003B4E24" w:rsidRDefault="004427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3B4E24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РОТОКОЛ</w:t>
      </w:r>
      <w:r w:rsidRPr="003B4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 Синтеза ИВО 2</w:t>
      </w:r>
      <w:r w:rsidRPr="003B4E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4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0</w:t>
      </w:r>
      <w:r w:rsidRPr="003B4E2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4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2023 г.</w:t>
      </w:r>
    </w:p>
    <w:p w:rsidR="00D25F79" w:rsidRPr="003B4E24" w:rsidRDefault="004427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3B4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Подразделения ИВДИВО Днепр</w:t>
      </w:r>
    </w:p>
    <w:p w:rsidR="00D25F79" w:rsidRPr="003B4E24" w:rsidRDefault="004427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B4E2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Согласовано ИВАС Кут </w:t>
      </w:r>
      <w:proofErr w:type="spellStart"/>
      <w:r w:rsidRPr="003B4E2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Хуми</w:t>
      </w:r>
      <w:proofErr w:type="spellEnd"/>
      <w:r w:rsidRPr="003B4E2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2</w:t>
      </w:r>
      <w:r w:rsidRPr="003B4E24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3B4E2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.0</w:t>
      </w:r>
      <w:r w:rsidRPr="003B4E24">
        <w:rPr>
          <w:rFonts w:ascii="Times New Roman" w:eastAsia="Times New Roman" w:hAnsi="Times New Roman" w:cs="Times New Roman"/>
          <w:i/>
          <w:sz w:val="20"/>
          <w:szCs w:val="20"/>
        </w:rPr>
        <w:t>6.</w:t>
      </w:r>
      <w:r w:rsidRPr="003B4E2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2023</w:t>
      </w:r>
    </w:p>
    <w:p w:rsidR="00D25F79" w:rsidRPr="003B4E24" w:rsidRDefault="004427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Участие в Совете Синтеза ИВО: </w:t>
      </w:r>
    </w:p>
    <w:p w:rsidR="00D25F79" w:rsidRPr="003B4E24" w:rsidRDefault="004427CD" w:rsidP="003B4E2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>Аватаресса</w:t>
      </w:r>
      <w:proofErr w:type="spellEnd"/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ИВО ВШС ИВО, Соколова Леся</w:t>
      </w:r>
    </w:p>
    <w:p w:rsidR="00D25F79" w:rsidRPr="003B4E24" w:rsidRDefault="004427CD" w:rsidP="003B4E2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2. Владычицы Синтеза ИВО </w:t>
      </w:r>
      <w:proofErr w:type="spellStart"/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>Шинкаренко</w:t>
      </w:r>
      <w:proofErr w:type="spellEnd"/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Татьяна</w:t>
      </w:r>
    </w:p>
    <w:p w:rsidR="00D25F79" w:rsidRPr="003B4E24" w:rsidRDefault="004427CD" w:rsidP="003B4E2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>3 .Владычица Синтеза ИВО Тимошенко Анна</w:t>
      </w:r>
    </w:p>
    <w:p w:rsidR="00D25F79" w:rsidRPr="003B4E24" w:rsidRDefault="004427CD">
      <w:pPr>
        <w:pStyle w:val="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E24">
        <w:rPr>
          <w:rFonts w:ascii="Times New Roman" w:eastAsia="Times New Roman" w:hAnsi="Times New Roman" w:cs="Times New Roman"/>
          <w:sz w:val="24"/>
          <w:szCs w:val="24"/>
        </w:rPr>
        <w:t>Состоялись:</w:t>
      </w:r>
    </w:p>
    <w:p w:rsidR="00D25F79" w:rsidRPr="003B4E24" w:rsidRDefault="001A6777">
      <w:pPr>
        <w:pStyle w:val="norma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Стяжании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="004427CD" w:rsidRPr="003B4E24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 Синтеза ИВО среды</w:t>
      </w:r>
      <w:r w:rsidR="004427CD" w:rsidRPr="003B4E24">
        <w:rPr>
          <w:rFonts w:ascii="Times New Roman" w:hAnsi="Times New Roman" w:cs="Times New Roman"/>
        </w:rPr>
        <w:t xml:space="preserve"> Посвящённого ИВО. </w:t>
      </w:r>
    </w:p>
    <w:p w:rsidR="00D25F79" w:rsidRPr="003B4E24" w:rsidRDefault="004427CD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 xml:space="preserve">организация среды второго горизонта ключи </w:t>
      </w:r>
      <w:proofErr w:type="gramStart"/>
      <w:r w:rsidRPr="003B4E24">
        <w:rPr>
          <w:rFonts w:ascii="Times New Roman" w:hAnsi="Times New Roman" w:cs="Times New Roman"/>
        </w:rPr>
        <w:t xml:space="preserve">( </w:t>
      </w:r>
      <w:proofErr w:type="gramEnd"/>
      <w:r w:rsidRPr="003B4E24">
        <w:rPr>
          <w:rFonts w:ascii="Times New Roman" w:hAnsi="Times New Roman" w:cs="Times New Roman"/>
        </w:rPr>
        <w:t>5-2 ).</w:t>
      </w:r>
    </w:p>
    <w:p w:rsidR="00D25F79" w:rsidRPr="003B4E24" w:rsidRDefault="004427CD"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 xml:space="preserve">Разработка Совершенного Сердца ИВО  </w:t>
      </w:r>
    </w:p>
    <w:p w:rsidR="00D25F79" w:rsidRPr="003B4E24" w:rsidRDefault="001A6777">
      <w:pPr>
        <w:pStyle w:val="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Станца</w:t>
      </w:r>
      <w:proofErr w:type="spellEnd"/>
      <w:r>
        <w:rPr>
          <w:rFonts w:ascii="Times New Roman" w:hAnsi="Times New Roman" w:cs="Times New Roman"/>
        </w:rPr>
        <w:t xml:space="preserve"> </w:t>
      </w:r>
      <w:r w:rsidR="004427CD" w:rsidRPr="003B4E24">
        <w:rPr>
          <w:rFonts w:ascii="Times New Roman" w:hAnsi="Times New Roman" w:cs="Times New Roman"/>
        </w:rPr>
        <w:t xml:space="preserve">Планами Синтеза ДК Воля ИВО курсом </w:t>
      </w:r>
      <w:proofErr w:type="spellStart"/>
      <w:r w:rsidR="004427CD" w:rsidRPr="003B4E24">
        <w:rPr>
          <w:rFonts w:ascii="Times New Roman" w:hAnsi="Times New Roman" w:cs="Times New Roman"/>
        </w:rPr>
        <w:t>Посвяшённого</w:t>
      </w:r>
      <w:proofErr w:type="spellEnd"/>
      <w:r w:rsidR="004427CD" w:rsidRPr="003B4E24">
        <w:rPr>
          <w:rFonts w:ascii="Times New Roman" w:hAnsi="Times New Roman" w:cs="Times New Roman"/>
        </w:rPr>
        <w:t xml:space="preserve"> Стать.</w:t>
      </w:r>
    </w:p>
    <w:p w:rsidR="00D25F79" w:rsidRPr="003B4E24" w:rsidRDefault="00D25F79">
      <w:pPr>
        <w:pStyle w:val="normal"/>
        <w:rPr>
          <w:rFonts w:ascii="Times New Roman" w:hAnsi="Times New Roman" w:cs="Times New Roman"/>
        </w:rPr>
      </w:pP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Результат Аттестационного Совета ИВО подразделения ИВДИВО Днепр в прохождении 61 Синтеза ИВО: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1 Умение опустошаться и заполняться ИВО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 xml:space="preserve">2. Переформатирование логичности </w:t>
      </w:r>
      <w:proofErr w:type="spellStart"/>
      <w:r w:rsidRPr="003B4E24">
        <w:rPr>
          <w:rFonts w:ascii="Times New Roman" w:hAnsi="Times New Roman" w:cs="Times New Roman"/>
        </w:rPr>
        <w:t>ИВОтцом</w:t>
      </w:r>
      <w:proofErr w:type="spellEnd"/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 xml:space="preserve">3.Иерархичность Домом Отца 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4.Человечность Совершенным Сердцем ИВО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5.Философскость Парадигмы ИВО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Сложена Теза: для 1 Курса Посвящённого ИВО итогом Совета Синтеза ИВО: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proofErr w:type="gramStart"/>
      <w:r w:rsidRPr="003B4E24">
        <w:rPr>
          <w:rFonts w:ascii="Times New Roman" w:hAnsi="Times New Roman" w:cs="Times New Roman"/>
        </w:rPr>
        <w:t>Посвящённый</w:t>
      </w:r>
      <w:proofErr w:type="gramEnd"/>
      <w:r w:rsidRPr="003B4E24">
        <w:rPr>
          <w:rFonts w:ascii="Times New Roman" w:hAnsi="Times New Roman" w:cs="Times New Roman"/>
        </w:rPr>
        <w:t xml:space="preserve"> Восприятием </w:t>
      </w:r>
      <w:proofErr w:type="spellStart"/>
      <w:r w:rsidRPr="003B4E24">
        <w:rPr>
          <w:rFonts w:ascii="Times New Roman" w:hAnsi="Times New Roman" w:cs="Times New Roman"/>
        </w:rPr>
        <w:t>Философскости</w:t>
      </w:r>
      <w:proofErr w:type="spellEnd"/>
      <w:r w:rsidRPr="003B4E24">
        <w:rPr>
          <w:rFonts w:ascii="Times New Roman" w:hAnsi="Times New Roman" w:cs="Times New Roman"/>
        </w:rPr>
        <w:t xml:space="preserve"> Парадигмой ИВО. </w:t>
      </w:r>
    </w:p>
    <w:p w:rsidR="00D25F79" w:rsidRPr="003B4E24" w:rsidRDefault="004427CD">
      <w:pPr>
        <w:pStyle w:val="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B4E24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-Пошаговая стратегия начала 1курса Синтеза ИВО</w:t>
      </w:r>
    </w:p>
    <w:p w:rsidR="004427CD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-Создать ДК пошаговую стратегию для начала курса Посвящённого. (2я 64цы матрицы посвящённого)</w:t>
      </w:r>
    </w:p>
    <w:p w:rsidR="00FD1B19" w:rsidRDefault="00FD1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lastRenderedPageBreak/>
        <w:t>Рекомендация ИВАС КХ: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-Организация 32ричной деятельности ДК</w:t>
      </w:r>
    </w:p>
    <w:p w:rsidR="00D25F79" w:rsidRPr="003B4E24" w:rsidRDefault="004427CD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hAnsi="Times New Roman" w:cs="Times New Roman"/>
        </w:rPr>
        <w:t>-Разработка Совершенного Сердца ИВО</w:t>
      </w:r>
    </w:p>
    <w:p w:rsidR="003B4E24" w:rsidRPr="0017562F" w:rsidRDefault="004427CD" w:rsidP="003B4E24">
      <w:pPr>
        <w:pStyle w:val="normal"/>
        <w:rPr>
          <w:rFonts w:ascii="Times New Roman" w:hAnsi="Times New Roman" w:cs="Times New Roman"/>
          <w:sz w:val="20"/>
          <w:szCs w:val="20"/>
        </w:rPr>
      </w:pPr>
      <w:r w:rsidRPr="003B4E24">
        <w:rPr>
          <w:rFonts w:ascii="Times New Roman" w:hAnsi="Times New Roman" w:cs="Times New Roman"/>
        </w:rPr>
        <w:t>-Тексты ДК с фиксацией в материю выражением Восприятия ИВО для насыщения ментальной среды территории ИВДИВО Днепр.</w:t>
      </w:r>
    </w:p>
    <w:p w:rsidR="003B4E24" w:rsidRPr="0017562F" w:rsidRDefault="003B4E24" w:rsidP="003B4E24"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 w:rsidRPr="0017562F">
        <w:rPr>
          <w:rFonts w:ascii="Times New Roman" w:hAnsi="Times New Roman" w:cs="Times New Roman"/>
          <w:sz w:val="20"/>
          <w:szCs w:val="20"/>
        </w:rPr>
        <w:t>Составил</w:t>
      </w:r>
      <w:r w:rsidR="004B509C" w:rsidRPr="0017562F">
        <w:rPr>
          <w:rFonts w:ascii="Times New Roman" w:hAnsi="Times New Roman" w:cs="Times New Roman"/>
          <w:sz w:val="20"/>
          <w:szCs w:val="20"/>
        </w:rPr>
        <w:t>а</w:t>
      </w:r>
      <w:r w:rsidRPr="0017562F">
        <w:rPr>
          <w:rFonts w:ascii="Times New Roman" w:hAnsi="Times New Roman" w:cs="Times New Roman"/>
          <w:sz w:val="20"/>
          <w:szCs w:val="20"/>
        </w:rPr>
        <w:t xml:space="preserve"> ИВДИВО Секретарь Тимошенко Анна</w:t>
      </w:r>
    </w:p>
    <w:p w:rsidR="0017562F" w:rsidRPr="0017562F" w:rsidRDefault="000B20A5" w:rsidP="0017562F">
      <w:pPr>
        <w:pStyle w:val="a5"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7562F"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  <w:t xml:space="preserve">Согласовано: </w:t>
      </w:r>
      <w:r w:rsidR="0017562F" w:rsidRPr="0017562F">
        <w:rPr>
          <w:rFonts w:ascii="Times New Roman" w:hAnsi="Times New Roman" w:cs="Times New Roman"/>
          <w:iCs/>
          <w:sz w:val="20"/>
          <w:szCs w:val="20"/>
        </w:rPr>
        <w:t>Глава Совета Синтеза ИВО Леся Соколова</w:t>
      </w:r>
    </w:p>
    <w:p w:rsidR="000B20A5" w:rsidRPr="0017562F" w:rsidRDefault="000B20A5" w:rsidP="000B20A5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Times New Roman" w:eastAsia="Noto Serif CJK SC" w:hAnsi="Times New Roman" w:cs="Times New Roman"/>
          <w:iCs/>
          <w:sz w:val="20"/>
          <w:szCs w:val="20"/>
          <w:lang w:eastAsia="zh-CN" w:bidi="hi-IN"/>
        </w:rPr>
      </w:pPr>
    </w:p>
    <w:p w:rsidR="000B20A5" w:rsidRDefault="000B20A5" w:rsidP="003B4E24">
      <w:pPr>
        <w:pStyle w:val="normal"/>
        <w:jc w:val="right"/>
        <w:rPr>
          <w:rFonts w:ascii="Times New Roman" w:hAnsi="Times New Roman" w:cs="Times New Roman"/>
        </w:rPr>
      </w:pPr>
    </w:p>
    <w:p w:rsidR="000B20A5" w:rsidRPr="003B4E24" w:rsidRDefault="000B20A5" w:rsidP="003B4E24">
      <w:pPr>
        <w:pStyle w:val="normal"/>
        <w:jc w:val="right"/>
        <w:rPr>
          <w:rFonts w:ascii="Times New Roman" w:hAnsi="Times New Roman" w:cs="Times New Roman"/>
        </w:rPr>
      </w:pPr>
    </w:p>
    <w:p w:rsidR="00D25F79" w:rsidRPr="003B4E24" w:rsidRDefault="004427CD" w:rsidP="003B4E24">
      <w:pPr>
        <w:pStyle w:val="normal"/>
        <w:rPr>
          <w:rFonts w:ascii="Times New Roman" w:hAnsi="Times New Roman" w:cs="Times New Roman"/>
        </w:rPr>
      </w:pPr>
      <w:r w:rsidRPr="003B4E24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</w:p>
    <w:p w:rsidR="00D25F79" w:rsidRPr="003B4E24" w:rsidRDefault="00D25F79">
      <w:pPr>
        <w:pStyle w:val="normal"/>
        <w:rPr>
          <w:rFonts w:ascii="Times New Roman" w:hAnsi="Times New Roman" w:cs="Times New Roman"/>
        </w:rPr>
      </w:pPr>
    </w:p>
    <w:sectPr w:rsidR="00D25F79" w:rsidRPr="003B4E24" w:rsidSect="00D25F79">
      <w:pgSz w:w="11906" w:h="16838"/>
      <w:pgMar w:top="70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Microsoft YaHei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88E"/>
    <w:multiLevelType w:val="multilevel"/>
    <w:tmpl w:val="205A8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F79"/>
    <w:rsid w:val="00002102"/>
    <w:rsid w:val="000B20A5"/>
    <w:rsid w:val="0017562F"/>
    <w:rsid w:val="001A6777"/>
    <w:rsid w:val="0028500B"/>
    <w:rsid w:val="003B4E24"/>
    <w:rsid w:val="004427CD"/>
    <w:rsid w:val="004815C1"/>
    <w:rsid w:val="004B509C"/>
    <w:rsid w:val="00681372"/>
    <w:rsid w:val="00A27234"/>
    <w:rsid w:val="00B54D72"/>
    <w:rsid w:val="00C36E8F"/>
    <w:rsid w:val="00D25F79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F"/>
  </w:style>
  <w:style w:type="paragraph" w:styleId="1">
    <w:name w:val="heading 1"/>
    <w:basedOn w:val="normal"/>
    <w:next w:val="normal"/>
    <w:rsid w:val="00D25F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25F79"/>
    <w:pPr>
      <w:keepNext/>
      <w:pBdr>
        <w:top w:val="nil"/>
        <w:left w:val="nil"/>
        <w:bottom w:val="nil"/>
        <w:right w:val="nil"/>
        <w:between w:val="nil"/>
      </w:pBdr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color w:val="000000"/>
      <w:sz w:val="32"/>
      <w:szCs w:val="32"/>
    </w:rPr>
  </w:style>
  <w:style w:type="paragraph" w:styleId="3">
    <w:name w:val="heading 3"/>
    <w:basedOn w:val="normal"/>
    <w:next w:val="normal"/>
    <w:rsid w:val="00D25F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25F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25F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25F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5F79"/>
  </w:style>
  <w:style w:type="table" w:customStyle="1" w:styleId="TableNormal">
    <w:name w:val="Table Normal"/>
    <w:rsid w:val="00D25F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25F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2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7562F"/>
    <w:pPr>
      <w:suppressAutoHyphens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2023-06-22T15:33:00Z</dcterms:created>
  <dcterms:modified xsi:type="dcterms:W3CDTF">2023-11-29T21:21:00Z</dcterms:modified>
</cp:coreProperties>
</file>